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0A" w:rsidRPr="007F59A6" w:rsidRDefault="00EE0D0A" w:rsidP="00EE0D0A">
      <w:pPr>
        <w:pStyle w:val="Heading1"/>
        <w:rPr>
          <w:rFonts w:ascii="Arial" w:hAnsi="Arial" w:cs="Arial"/>
          <w:sz w:val="28"/>
          <w:szCs w:val="28"/>
        </w:rPr>
      </w:pPr>
      <w:r w:rsidRPr="007F59A6">
        <w:rPr>
          <w:rFonts w:ascii="Arial" w:hAnsi="Arial" w:cs="Arial"/>
          <w:sz w:val="28"/>
          <w:szCs w:val="28"/>
        </w:rPr>
        <w:t>SURAT PERNYATAAN</w:t>
      </w:r>
    </w:p>
    <w:p w:rsidR="007F59A6" w:rsidRPr="007F59A6" w:rsidRDefault="007F59A6" w:rsidP="007F59A6"/>
    <w:p w:rsidR="00EE0D0A" w:rsidRDefault="00EE0D0A" w:rsidP="00EE0D0A">
      <w:pPr>
        <w:jc w:val="both"/>
        <w:rPr>
          <w:rFonts w:ascii="Arial" w:hAnsi="Arial" w:cs="Arial"/>
          <w:sz w:val="24"/>
        </w:rPr>
      </w:pPr>
    </w:p>
    <w:p w:rsidR="00EE0D0A" w:rsidRDefault="00EE0D0A" w:rsidP="00EE0D0A">
      <w:pPr>
        <w:jc w:val="both"/>
        <w:rPr>
          <w:rFonts w:ascii="Arial" w:hAnsi="Arial" w:cs="Arial"/>
          <w:sz w:val="24"/>
        </w:rPr>
      </w:pPr>
      <w:r>
        <w:rPr>
          <w:rFonts w:ascii="Arial" w:hAnsi="Arial" w:cs="Arial"/>
          <w:sz w:val="24"/>
        </w:rPr>
        <w:t xml:space="preserve">Yang </w:t>
      </w:r>
      <w:proofErr w:type="spellStart"/>
      <w:r>
        <w:rPr>
          <w:rFonts w:ascii="Arial" w:hAnsi="Arial" w:cs="Arial"/>
          <w:sz w:val="24"/>
        </w:rPr>
        <w:t>bertanda</w:t>
      </w:r>
      <w:proofErr w:type="spellEnd"/>
      <w:r>
        <w:rPr>
          <w:rFonts w:ascii="Arial" w:hAnsi="Arial" w:cs="Arial"/>
          <w:sz w:val="24"/>
        </w:rPr>
        <w:t xml:space="preserve"> </w:t>
      </w:r>
      <w:proofErr w:type="spellStart"/>
      <w:r>
        <w:rPr>
          <w:rFonts w:ascii="Arial" w:hAnsi="Arial" w:cs="Arial"/>
          <w:sz w:val="24"/>
        </w:rPr>
        <w:t>tangan</w:t>
      </w:r>
      <w:proofErr w:type="spellEnd"/>
      <w:r>
        <w:rPr>
          <w:rFonts w:ascii="Arial" w:hAnsi="Arial" w:cs="Arial"/>
          <w:sz w:val="24"/>
        </w:rPr>
        <w:t xml:space="preserve"> di </w:t>
      </w:r>
      <w:proofErr w:type="spellStart"/>
      <w:r>
        <w:rPr>
          <w:rFonts w:ascii="Arial" w:hAnsi="Arial" w:cs="Arial"/>
          <w:sz w:val="24"/>
        </w:rPr>
        <w:t>bawah</w:t>
      </w:r>
      <w:proofErr w:type="spellEnd"/>
      <w:r>
        <w:rPr>
          <w:rFonts w:ascii="Arial" w:hAnsi="Arial" w:cs="Arial"/>
          <w:sz w:val="24"/>
        </w:rPr>
        <w:t xml:space="preserve"> </w:t>
      </w:r>
      <w:proofErr w:type="spellStart"/>
      <w:proofErr w:type="gramStart"/>
      <w:r>
        <w:rPr>
          <w:rFonts w:ascii="Arial" w:hAnsi="Arial" w:cs="Arial"/>
          <w:sz w:val="24"/>
        </w:rPr>
        <w:t>ini</w:t>
      </w:r>
      <w:proofErr w:type="spellEnd"/>
      <w:r>
        <w:rPr>
          <w:rFonts w:ascii="Arial" w:hAnsi="Arial" w:cs="Arial"/>
          <w:sz w:val="24"/>
        </w:rPr>
        <w:t xml:space="preserve">  :</w:t>
      </w:r>
      <w:proofErr w:type="gramEnd"/>
    </w:p>
    <w:p w:rsidR="00EE0D0A" w:rsidRDefault="00EE0D0A" w:rsidP="00EE0D0A">
      <w:pPr>
        <w:jc w:val="both"/>
        <w:rPr>
          <w:rFonts w:ascii="Arial" w:hAnsi="Arial" w:cs="Arial"/>
          <w:sz w:val="24"/>
        </w:rPr>
      </w:pPr>
    </w:p>
    <w:p w:rsidR="00EE0D0A" w:rsidRDefault="00EE0D0A" w:rsidP="00EE0D0A">
      <w:pPr>
        <w:jc w:val="both"/>
        <w:rPr>
          <w:rFonts w:ascii="Arial" w:hAnsi="Arial" w:cs="Arial"/>
          <w:sz w:val="24"/>
        </w:rPr>
      </w:pPr>
      <w:proofErr w:type="spellStart"/>
      <w:r>
        <w:rPr>
          <w:rFonts w:ascii="Arial" w:hAnsi="Arial" w:cs="Arial"/>
          <w:sz w:val="24"/>
        </w:rPr>
        <w:t>Nama</w:t>
      </w:r>
      <w:proofErr w:type="spellEnd"/>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EE0D0A" w:rsidRDefault="00EE0D0A" w:rsidP="00EE0D0A">
      <w:pPr>
        <w:jc w:val="both"/>
        <w:rPr>
          <w:rFonts w:ascii="Arial" w:hAnsi="Arial" w:cs="Arial"/>
          <w:sz w:val="24"/>
        </w:rPr>
      </w:pPr>
      <w:proofErr w:type="spellStart"/>
      <w:r>
        <w:rPr>
          <w:rFonts w:ascii="Arial" w:hAnsi="Arial" w:cs="Arial"/>
          <w:sz w:val="24"/>
        </w:rPr>
        <w:t>Tempat</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tanggal</w:t>
      </w:r>
      <w:proofErr w:type="spellEnd"/>
      <w:r>
        <w:rPr>
          <w:rFonts w:ascii="Arial" w:hAnsi="Arial" w:cs="Arial"/>
          <w:sz w:val="24"/>
        </w:rPr>
        <w:t xml:space="preserve"> </w:t>
      </w:r>
      <w:proofErr w:type="spellStart"/>
      <w:r>
        <w:rPr>
          <w:rFonts w:ascii="Arial" w:hAnsi="Arial" w:cs="Arial"/>
          <w:sz w:val="24"/>
        </w:rPr>
        <w:t>lahir</w:t>
      </w:r>
      <w:proofErr w:type="spellEnd"/>
      <w:r>
        <w:rPr>
          <w:rFonts w:ascii="Arial" w:hAnsi="Arial" w:cs="Arial"/>
          <w:sz w:val="24"/>
        </w:rPr>
        <w:tab/>
        <w:t>:</w:t>
      </w:r>
    </w:p>
    <w:p w:rsidR="00EE0D0A" w:rsidRDefault="00EE0D0A" w:rsidP="00EE0D0A">
      <w:pPr>
        <w:jc w:val="both"/>
        <w:rPr>
          <w:rFonts w:ascii="Arial" w:hAnsi="Arial" w:cs="Arial"/>
          <w:sz w:val="24"/>
        </w:rPr>
      </w:pPr>
      <w:r>
        <w:rPr>
          <w:rFonts w:ascii="Arial" w:hAnsi="Arial" w:cs="Arial"/>
          <w:sz w:val="24"/>
        </w:rPr>
        <w:t>Agama</w:t>
      </w:r>
      <w:r>
        <w:rPr>
          <w:rFonts w:ascii="Arial" w:hAnsi="Arial" w:cs="Arial"/>
          <w:sz w:val="24"/>
        </w:rPr>
        <w:tab/>
      </w:r>
      <w:r>
        <w:rPr>
          <w:rFonts w:ascii="Arial" w:hAnsi="Arial" w:cs="Arial"/>
          <w:sz w:val="24"/>
        </w:rPr>
        <w:tab/>
      </w:r>
      <w:r>
        <w:rPr>
          <w:rFonts w:ascii="Arial" w:hAnsi="Arial" w:cs="Arial"/>
          <w:sz w:val="24"/>
        </w:rPr>
        <w:tab/>
        <w:t>:</w:t>
      </w:r>
    </w:p>
    <w:p w:rsidR="00EE0D0A" w:rsidRDefault="00EE0D0A" w:rsidP="00EE0D0A">
      <w:pPr>
        <w:jc w:val="both"/>
        <w:rPr>
          <w:rFonts w:ascii="Arial" w:hAnsi="Arial" w:cs="Arial"/>
          <w:sz w:val="24"/>
        </w:rPr>
      </w:pPr>
      <w:proofErr w:type="spellStart"/>
      <w:r>
        <w:rPr>
          <w:rFonts w:ascii="Arial" w:hAnsi="Arial" w:cs="Arial"/>
          <w:sz w:val="24"/>
        </w:rPr>
        <w:t>Alamat</w:t>
      </w:r>
      <w:proofErr w:type="spellEnd"/>
      <w:r>
        <w:rPr>
          <w:rFonts w:ascii="Arial" w:hAnsi="Arial" w:cs="Arial"/>
          <w:sz w:val="24"/>
        </w:rPr>
        <w:tab/>
      </w:r>
      <w:r>
        <w:rPr>
          <w:rFonts w:ascii="Arial" w:hAnsi="Arial" w:cs="Arial"/>
          <w:sz w:val="24"/>
        </w:rPr>
        <w:tab/>
      </w:r>
      <w:r>
        <w:rPr>
          <w:rFonts w:ascii="Arial" w:hAnsi="Arial" w:cs="Arial"/>
          <w:sz w:val="24"/>
        </w:rPr>
        <w:tab/>
        <w:t>:</w:t>
      </w:r>
    </w:p>
    <w:p w:rsidR="00EE0D0A" w:rsidRDefault="00EE0D0A" w:rsidP="00EE0D0A">
      <w:pPr>
        <w:jc w:val="both"/>
        <w:rPr>
          <w:rFonts w:ascii="Arial" w:hAnsi="Arial" w:cs="Arial"/>
          <w:sz w:val="24"/>
        </w:rPr>
      </w:pPr>
    </w:p>
    <w:p w:rsidR="00EE0D0A" w:rsidRDefault="00EE0D0A" w:rsidP="00EE0D0A">
      <w:pPr>
        <w:jc w:val="both"/>
        <w:rPr>
          <w:rFonts w:ascii="Arial" w:hAnsi="Arial" w:cs="Arial"/>
          <w:sz w:val="24"/>
        </w:rPr>
      </w:pPr>
      <w:proofErr w:type="spellStart"/>
      <w:proofErr w:type="gramStart"/>
      <w:r>
        <w:rPr>
          <w:rFonts w:ascii="Arial" w:hAnsi="Arial" w:cs="Arial"/>
          <w:sz w:val="24"/>
        </w:rPr>
        <w:t>dengan</w:t>
      </w:r>
      <w:proofErr w:type="spellEnd"/>
      <w:proofErr w:type="gram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menyatakan</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sesungguhnya</w:t>
      </w:r>
      <w:proofErr w:type="spellEnd"/>
      <w:r>
        <w:rPr>
          <w:rFonts w:ascii="Arial" w:hAnsi="Arial" w:cs="Arial"/>
          <w:sz w:val="24"/>
        </w:rPr>
        <w:t xml:space="preserve">, </w:t>
      </w:r>
      <w:proofErr w:type="spellStart"/>
      <w:r>
        <w:rPr>
          <w:rFonts w:ascii="Arial" w:hAnsi="Arial" w:cs="Arial"/>
          <w:sz w:val="24"/>
        </w:rPr>
        <w:t>bahwa</w:t>
      </w:r>
      <w:proofErr w:type="spellEnd"/>
      <w:r>
        <w:rPr>
          <w:rFonts w:ascii="Arial" w:hAnsi="Arial" w:cs="Arial"/>
          <w:sz w:val="24"/>
        </w:rPr>
        <w:t xml:space="preserve"> </w:t>
      </w:r>
      <w:proofErr w:type="spellStart"/>
      <w:r>
        <w:rPr>
          <w:rFonts w:ascii="Arial" w:hAnsi="Arial" w:cs="Arial"/>
          <w:sz w:val="24"/>
        </w:rPr>
        <w:t>saya</w:t>
      </w:r>
      <w:proofErr w:type="spellEnd"/>
      <w:r>
        <w:rPr>
          <w:rFonts w:ascii="Arial" w:hAnsi="Arial" w:cs="Arial"/>
          <w:sz w:val="24"/>
        </w:rPr>
        <w:t xml:space="preserve">  :</w:t>
      </w:r>
    </w:p>
    <w:p w:rsidR="00EE0D0A" w:rsidRDefault="00EE0D0A" w:rsidP="00EE0D0A">
      <w:pPr>
        <w:jc w:val="both"/>
        <w:rPr>
          <w:rFonts w:ascii="Arial" w:hAnsi="Arial" w:cs="Arial"/>
          <w:sz w:val="24"/>
        </w:rPr>
      </w:pPr>
    </w:p>
    <w:p w:rsidR="00EE0D0A" w:rsidRDefault="00EE0D0A" w:rsidP="0063422C">
      <w:pPr>
        <w:numPr>
          <w:ilvl w:val="0"/>
          <w:numId w:val="1"/>
        </w:numPr>
        <w:tabs>
          <w:tab w:val="clear" w:pos="570"/>
        </w:tabs>
        <w:ind w:left="284" w:hanging="284"/>
        <w:jc w:val="both"/>
        <w:rPr>
          <w:rFonts w:ascii="Arial" w:hAnsi="Arial" w:cs="Arial"/>
          <w:sz w:val="24"/>
        </w:rPr>
      </w:pPr>
      <w:r w:rsidRPr="00EE0D0A">
        <w:rPr>
          <w:rFonts w:ascii="Arial" w:hAnsi="Arial" w:cs="Arial"/>
          <w:sz w:val="24"/>
        </w:rPr>
        <w:t xml:space="preserve">Setia dan taat pada Pancasila, UUD 1945, dan Negara </w:t>
      </w:r>
      <w:proofErr w:type="spellStart"/>
      <w:r w:rsidRPr="00EE0D0A">
        <w:rPr>
          <w:rFonts w:ascii="Arial" w:hAnsi="Arial" w:cs="Arial"/>
          <w:sz w:val="24"/>
        </w:rPr>
        <w:t>Kesatuan</w:t>
      </w:r>
      <w:proofErr w:type="spellEnd"/>
      <w:r w:rsidRPr="00EE0D0A">
        <w:rPr>
          <w:rFonts w:ascii="Arial" w:hAnsi="Arial" w:cs="Arial"/>
          <w:sz w:val="24"/>
        </w:rPr>
        <w:t xml:space="preserve"> </w:t>
      </w:r>
      <w:proofErr w:type="spellStart"/>
      <w:r w:rsidRPr="00EE0D0A">
        <w:rPr>
          <w:rFonts w:ascii="Arial" w:hAnsi="Arial" w:cs="Arial"/>
          <w:sz w:val="24"/>
        </w:rPr>
        <w:t>Republik</w:t>
      </w:r>
      <w:proofErr w:type="spellEnd"/>
      <w:r w:rsidRPr="00EE0D0A">
        <w:rPr>
          <w:rFonts w:ascii="Arial" w:hAnsi="Arial" w:cs="Arial"/>
          <w:sz w:val="24"/>
        </w:rPr>
        <w:t xml:space="preserve"> Indonesia;</w:t>
      </w:r>
    </w:p>
    <w:p w:rsidR="00EE0D0A" w:rsidRDefault="00EE0D0A" w:rsidP="0063422C">
      <w:pPr>
        <w:numPr>
          <w:ilvl w:val="0"/>
          <w:numId w:val="1"/>
        </w:numPr>
        <w:tabs>
          <w:tab w:val="clear" w:pos="570"/>
        </w:tabs>
        <w:ind w:left="284" w:hanging="284"/>
        <w:jc w:val="both"/>
        <w:rPr>
          <w:rFonts w:ascii="Arial" w:hAnsi="Arial" w:cs="Arial"/>
          <w:sz w:val="24"/>
        </w:rPr>
      </w:pPr>
      <w:r w:rsidRPr="00EE0D0A">
        <w:rPr>
          <w:rFonts w:ascii="Arial" w:hAnsi="Arial" w:cs="Arial"/>
          <w:sz w:val="24"/>
        </w:rPr>
        <w:t>Tidak pernah dipidana dengan pidana penjara berdasarkan putusan pengadilan yang sudah mempunyai kekuatan hukum tetap karena melakukan tindak pidana dengan pidana penjara 2 (dua) tahun atau lebih</w:t>
      </w:r>
    </w:p>
    <w:p w:rsidR="00EE0D0A" w:rsidRDefault="00EE0D0A" w:rsidP="0063422C">
      <w:pPr>
        <w:numPr>
          <w:ilvl w:val="0"/>
          <w:numId w:val="1"/>
        </w:numPr>
        <w:tabs>
          <w:tab w:val="clear" w:pos="570"/>
        </w:tabs>
        <w:ind w:left="284" w:hanging="284"/>
        <w:jc w:val="both"/>
        <w:rPr>
          <w:rFonts w:ascii="Arial" w:hAnsi="Arial" w:cs="Arial"/>
          <w:sz w:val="24"/>
        </w:rPr>
      </w:pPr>
      <w:r w:rsidRPr="00EE0D0A">
        <w:rPr>
          <w:rFonts w:ascii="Arial" w:hAnsi="Arial" w:cs="Arial"/>
          <w:sz w:val="24"/>
        </w:rPr>
        <w:t>Tidak pernah diberhentikan dengan hormat tidak atas permintaan sendiri atau tidak dengan hormat sebagai PNS, prajurit Tentara Nasional Indonesia, anggota Kepolisian Negara Republik Indonesia, atau diberhentikan tidak dengan hormat sebagai pegawai swasta</w:t>
      </w:r>
      <w:r>
        <w:rPr>
          <w:rFonts w:ascii="Arial" w:hAnsi="Arial" w:cs="Arial"/>
          <w:sz w:val="24"/>
        </w:rPr>
        <w:t>;</w:t>
      </w:r>
    </w:p>
    <w:p w:rsidR="00EE0D0A" w:rsidRDefault="00EE0D0A" w:rsidP="0063422C">
      <w:pPr>
        <w:numPr>
          <w:ilvl w:val="0"/>
          <w:numId w:val="1"/>
        </w:numPr>
        <w:tabs>
          <w:tab w:val="clear" w:pos="570"/>
        </w:tabs>
        <w:ind w:left="284" w:hanging="284"/>
        <w:jc w:val="both"/>
        <w:rPr>
          <w:rFonts w:ascii="Arial" w:hAnsi="Arial" w:cs="Arial"/>
          <w:sz w:val="24"/>
        </w:rPr>
      </w:pPr>
      <w:r w:rsidRPr="00D2451F">
        <w:rPr>
          <w:rFonts w:ascii="Arial" w:hAnsi="Arial" w:cs="Arial"/>
          <w:sz w:val="24"/>
        </w:rPr>
        <w:t>Tidak berkedudukan sebagai calon PNS, PNS, prajurit Tentara Nasional Indonesia, atau anggota Kepolisian Negara Republik Indonesia</w:t>
      </w:r>
      <w:r>
        <w:rPr>
          <w:rFonts w:ascii="Arial" w:hAnsi="Arial" w:cs="Arial"/>
          <w:sz w:val="24"/>
        </w:rPr>
        <w:t>;</w:t>
      </w:r>
    </w:p>
    <w:p w:rsidR="00EE0D0A" w:rsidRDefault="00EE0D0A" w:rsidP="0063422C">
      <w:pPr>
        <w:numPr>
          <w:ilvl w:val="0"/>
          <w:numId w:val="1"/>
        </w:numPr>
        <w:tabs>
          <w:tab w:val="clear" w:pos="570"/>
        </w:tabs>
        <w:ind w:left="284" w:hanging="284"/>
        <w:jc w:val="both"/>
        <w:rPr>
          <w:rFonts w:ascii="Arial" w:hAnsi="Arial" w:cs="Arial"/>
          <w:sz w:val="24"/>
        </w:rPr>
      </w:pPr>
      <w:r w:rsidRPr="00D2451F">
        <w:rPr>
          <w:rFonts w:ascii="Arial" w:hAnsi="Arial" w:cs="Arial"/>
          <w:sz w:val="24"/>
        </w:rPr>
        <w:t xml:space="preserve">Tidak menjadi anggota atau pengurus partai politik </w:t>
      </w:r>
      <w:proofErr w:type="spellStart"/>
      <w:r w:rsidRPr="00D2451F">
        <w:rPr>
          <w:rFonts w:ascii="Arial" w:hAnsi="Arial" w:cs="Arial"/>
          <w:sz w:val="24"/>
        </w:rPr>
        <w:t>atau</w:t>
      </w:r>
      <w:proofErr w:type="spellEnd"/>
      <w:r w:rsidRPr="00D2451F">
        <w:rPr>
          <w:rFonts w:ascii="Arial" w:hAnsi="Arial" w:cs="Arial"/>
          <w:sz w:val="24"/>
        </w:rPr>
        <w:t xml:space="preserve"> </w:t>
      </w:r>
      <w:proofErr w:type="spellStart"/>
      <w:r w:rsidRPr="00D2451F">
        <w:rPr>
          <w:rFonts w:ascii="Arial" w:hAnsi="Arial" w:cs="Arial"/>
          <w:sz w:val="24"/>
        </w:rPr>
        <w:t>terlibat</w:t>
      </w:r>
      <w:proofErr w:type="spellEnd"/>
      <w:r w:rsidRPr="00D2451F">
        <w:rPr>
          <w:rFonts w:ascii="Arial" w:hAnsi="Arial" w:cs="Arial"/>
          <w:sz w:val="24"/>
        </w:rPr>
        <w:t xml:space="preserve"> </w:t>
      </w:r>
      <w:proofErr w:type="spellStart"/>
      <w:r w:rsidRPr="00D2451F">
        <w:rPr>
          <w:rFonts w:ascii="Arial" w:hAnsi="Arial" w:cs="Arial"/>
          <w:sz w:val="24"/>
        </w:rPr>
        <w:t>politik</w:t>
      </w:r>
      <w:proofErr w:type="spellEnd"/>
      <w:r w:rsidRPr="00D2451F">
        <w:rPr>
          <w:rFonts w:ascii="Arial" w:hAnsi="Arial" w:cs="Arial"/>
          <w:sz w:val="24"/>
        </w:rPr>
        <w:t xml:space="preserve"> </w:t>
      </w:r>
      <w:proofErr w:type="spellStart"/>
      <w:r w:rsidRPr="00D2451F">
        <w:rPr>
          <w:rFonts w:ascii="Arial" w:hAnsi="Arial" w:cs="Arial"/>
          <w:sz w:val="24"/>
        </w:rPr>
        <w:t>praktis</w:t>
      </w:r>
      <w:proofErr w:type="spellEnd"/>
      <w:r>
        <w:rPr>
          <w:rFonts w:ascii="Arial" w:hAnsi="Arial" w:cs="Arial"/>
          <w:sz w:val="24"/>
        </w:rPr>
        <w:t>;</w:t>
      </w:r>
    </w:p>
    <w:p w:rsidR="00D2451F" w:rsidRDefault="001F60DB" w:rsidP="0063422C">
      <w:pPr>
        <w:numPr>
          <w:ilvl w:val="0"/>
          <w:numId w:val="1"/>
        </w:numPr>
        <w:tabs>
          <w:tab w:val="clear" w:pos="570"/>
        </w:tabs>
        <w:ind w:left="284" w:hanging="284"/>
        <w:jc w:val="both"/>
        <w:rPr>
          <w:rFonts w:ascii="Arial" w:hAnsi="Arial" w:cs="Arial"/>
          <w:sz w:val="24"/>
        </w:rPr>
      </w:pPr>
      <w:r w:rsidRPr="00973C76">
        <w:rPr>
          <w:rFonts w:ascii="Arial" w:hAnsi="Arial" w:cs="Arial"/>
          <w:sz w:val="24"/>
        </w:rPr>
        <w:t>B</w:t>
      </w:r>
      <w:proofErr w:type="spellStart"/>
      <w:r w:rsidRPr="001F60DB">
        <w:rPr>
          <w:rFonts w:ascii="Arial" w:hAnsi="Arial" w:cs="Arial"/>
          <w:sz w:val="24"/>
        </w:rPr>
        <w:t>ersedia</w:t>
      </w:r>
      <w:proofErr w:type="spellEnd"/>
      <w:r w:rsidRPr="00973C76">
        <w:rPr>
          <w:rFonts w:ascii="Arial" w:hAnsi="Arial" w:cs="Arial"/>
          <w:sz w:val="24"/>
        </w:rPr>
        <w:t xml:space="preserve"> mengabdi pada Sekretariat Jenderal Komisi Yudisial dan tidak mengajukan pindah dengan alasan apapun sekurang-kurangnya selama 10 (sepuluh) </w:t>
      </w:r>
      <w:proofErr w:type="spellStart"/>
      <w:r w:rsidRPr="00973C76">
        <w:rPr>
          <w:rFonts w:ascii="Arial" w:hAnsi="Arial" w:cs="Arial"/>
          <w:sz w:val="24"/>
        </w:rPr>
        <w:t>tahun</w:t>
      </w:r>
      <w:proofErr w:type="spellEnd"/>
      <w:r w:rsidRPr="00973C76">
        <w:rPr>
          <w:rFonts w:ascii="Arial" w:hAnsi="Arial" w:cs="Arial"/>
          <w:sz w:val="24"/>
        </w:rPr>
        <w:t xml:space="preserve"> </w:t>
      </w:r>
      <w:proofErr w:type="spellStart"/>
      <w:r w:rsidRPr="00973C76">
        <w:rPr>
          <w:rFonts w:ascii="Arial" w:hAnsi="Arial" w:cs="Arial"/>
          <w:sz w:val="24"/>
        </w:rPr>
        <w:t>sejak</w:t>
      </w:r>
      <w:proofErr w:type="spellEnd"/>
      <w:r w:rsidRPr="00973C76">
        <w:rPr>
          <w:rFonts w:ascii="Arial" w:hAnsi="Arial" w:cs="Arial"/>
          <w:sz w:val="24"/>
        </w:rPr>
        <w:t xml:space="preserve"> TMT PNS</w:t>
      </w:r>
      <w:r w:rsidR="006229C4" w:rsidRPr="00973C76">
        <w:rPr>
          <w:rFonts w:ascii="Arial" w:hAnsi="Arial" w:cs="Arial"/>
          <w:sz w:val="24"/>
        </w:rPr>
        <w:t>;</w:t>
      </w:r>
    </w:p>
    <w:p w:rsidR="00477682" w:rsidRPr="00361F5F" w:rsidRDefault="00477682" w:rsidP="0063422C">
      <w:pPr>
        <w:numPr>
          <w:ilvl w:val="0"/>
          <w:numId w:val="1"/>
        </w:numPr>
        <w:tabs>
          <w:tab w:val="clear" w:pos="570"/>
        </w:tabs>
        <w:ind w:left="284" w:hanging="284"/>
        <w:jc w:val="both"/>
        <w:rPr>
          <w:rFonts w:ascii="Arial" w:hAnsi="Arial" w:cs="Arial"/>
          <w:sz w:val="24"/>
        </w:rPr>
      </w:pPr>
      <w:r>
        <w:rPr>
          <w:rFonts w:ascii="Arial" w:hAnsi="Arial" w:cs="Arial"/>
          <w:sz w:val="24"/>
          <w:lang w:val="id-ID"/>
        </w:rPr>
        <w:t>Tidak menuntut Penyesuaia</w:t>
      </w:r>
      <w:r w:rsidR="0063422C">
        <w:rPr>
          <w:rFonts w:ascii="Arial" w:hAnsi="Arial" w:cs="Arial"/>
          <w:sz w:val="24"/>
          <w:lang w:val="id-ID"/>
        </w:rPr>
        <w:t>n</w:t>
      </w:r>
      <w:r>
        <w:rPr>
          <w:rFonts w:ascii="Arial" w:hAnsi="Arial" w:cs="Arial"/>
          <w:sz w:val="24"/>
          <w:lang w:val="id-ID"/>
        </w:rPr>
        <w:t xml:space="preserve"> Ijazah</w:t>
      </w:r>
      <w:r w:rsidR="0063422C">
        <w:rPr>
          <w:rFonts w:ascii="Arial" w:hAnsi="Arial" w:cs="Arial"/>
          <w:sz w:val="24"/>
          <w:lang w:val="id-ID"/>
        </w:rPr>
        <w:t>.</w:t>
      </w:r>
    </w:p>
    <w:p w:rsidR="00361F5F" w:rsidRPr="00D2451F" w:rsidRDefault="00361F5F" w:rsidP="00361F5F">
      <w:pPr>
        <w:ind w:left="284"/>
        <w:jc w:val="both"/>
        <w:rPr>
          <w:rFonts w:ascii="Arial" w:hAnsi="Arial" w:cs="Arial"/>
          <w:sz w:val="24"/>
        </w:rPr>
      </w:pPr>
      <w:bookmarkStart w:id="0" w:name="_GoBack"/>
      <w:bookmarkEnd w:id="0"/>
    </w:p>
    <w:p w:rsidR="00EE0D0A" w:rsidRDefault="00EE0D0A" w:rsidP="00EE0D0A">
      <w:pPr>
        <w:jc w:val="both"/>
        <w:rPr>
          <w:rFonts w:ascii="Arial" w:hAnsi="Arial" w:cs="Arial"/>
          <w:sz w:val="24"/>
        </w:rPr>
      </w:pPr>
      <w:proofErr w:type="spellStart"/>
      <w:r>
        <w:rPr>
          <w:rFonts w:ascii="Arial" w:hAnsi="Arial" w:cs="Arial"/>
          <w:sz w:val="24"/>
        </w:rPr>
        <w:t>Demikian</w:t>
      </w:r>
      <w:proofErr w:type="spellEnd"/>
      <w:r>
        <w:rPr>
          <w:rFonts w:ascii="Arial" w:hAnsi="Arial" w:cs="Arial"/>
          <w:sz w:val="24"/>
        </w:rPr>
        <w:t xml:space="preserve"> </w:t>
      </w:r>
      <w:proofErr w:type="spellStart"/>
      <w:r>
        <w:rPr>
          <w:rFonts w:ascii="Arial" w:hAnsi="Arial" w:cs="Arial"/>
          <w:sz w:val="24"/>
        </w:rPr>
        <w:t>pernyataan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saya</w:t>
      </w:r>
      <w:proofErr w:type="spellEnd"/>
      <w:r>
        <w:rPr>
          <w:rFonts w:ascii="Arial" w:hAnsi="Arial" w:cs="Arial"/>
          <w:sz w:val="24"/>
        </w:rPr>
        <w:t xml:space="preserve"> </w:t>
      </w:r>
      <w:proofErr w:type="spellStart"/>
      <w:r>
        <w:rPr>
          <w:rFonts w:ascii="Arial" w:hAnsi="Arial" w:cs="Arial"/>
          <w:sz w:val="24"/>
        </w:rPr>
        <w:t>buat</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sesungguhnya</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saya</w:t>
      </w:r>
      <w:proofErr w:type="spellEnd"/>
      <w:r>
        <w:rPr>
          <w:rFonts w:ascii="Arial" w:hAnsi="Arial" w:cs="Arial"/>
          <w:sz w:val="24"/>
        </w:rPr>
        <w:t xml:space="preserve"> </w:t>
      </w:r>
      <w:proofErr w:type="spellStart"/>
      <w:r>
        <w:rPr>
          <w:rFonts w:ascii="Arial" w:hAnsi="Arial" w:cs="Arial"/>
          <w:sz w:val="24"/>
        </w:rPr>
        <w:t>bersedia</w:t>
      </w:r>
      <w:proofErr w:type="spellEnd"/>
      <w:r>
        <w:rPr>
          <w:rFonts w:ascii="Arial" w:hAnsi="Arial" w:cs="Arial"/>
          <w:sz w:val="24"/>
        </w:rPr>
        <w:t xml:space="preserve"> </w:t>
      </w:r>
      <w:proofErr w:type="spellStart"/>
      <w:r>
        <w:rPr>
          <w:rFonts w:ascii="Arial" w:hAnsi="Arial" w:cs="Arial"/>
          <w:sz w:val="24"/>
        </w:rPr>
        <w:t>dituntut</w:t>
      </w:r>
      <w:proofErr w:type="spellEnd"/>
      <w:r>
        <w:rPr>
          <w:rFonts w:ascii="Arial" w:hAnsi="Arial" w:cs="Arial"/>
          <w:sz w:val="24"/>
        </w:rPr>
        <w:t xml:space="preserve"> </w:t>
      </w:r>
      <w:proofErr w:type="spellStart"/>
      <w:r>
        <w:rPr>
          <w:rFonts w:ascii="Arial" w:hAnsi="Arial" w:cs="Arial"/>
          <w:sz w:val="24"/>
        </w:rPr>
        <w:t>dimuka</w:t>
      </w:r>
      <w:proofErr w:type="spellEnd"/>
      <w:r>
        <w:rPr>
          <w:rFonts w:ascii="Arial" w:hAnsi="Arial" w:cs="Arial"/>
          <w:sz w:val="24"/>
        </w:rPr>
        <w:t xml:space="preserve"> </w:t>
      </w:r>
      <w:proofErr w:type="spellStart"/>
      <w:r>
        <w:rPr>
          <w:rFonts w:ascii="Arial" w:hAnsi="Arial" w:cs="Arial"/>
          <w:sz w:val="24"/>
        </w:rPr>
        <w:t>pengadilan</w:t>
      </w:r>
      <w:proofErr w:type="spellEnd"/>
      <w:r>
        <w:rPr>
          <w:rFonts w:ascii="Arial" w:hAnsi="Arial" w:cs="Arial"/>
          <w:sz w:val="24"/>
        </w:rPr>
        <w:t xml:space="preserve"> </w:t>
      </w:r>
      <w:proofErr w:type="spellStart"/>
      <w:r>
        <w:rPr>
          <w:rFonts w:ascii="Arial" w:hAnsi="Arial" w:cs="Arial"/>
          <w:sz w:val="24"/>
        </w:rPr>
        <w:t>serta</w:t>
      </w:r>
      <w:proofErr w:type="spellEnd"/>
      <w:r>
        <w:rPr>
          <w:rFonts w:ascii="Arial" w:hAnsi="Arial" w:cs="Arial"/>
          <w:sz w:val="24"/>
        </w:rPr>
        <w:t xml:space="preserve"> </w:t>
      </w:r>
      <w:proofErr w:type="spellStart"/>
      <w:r>
        <w:rPr>
          <w:rFonts w:ascii="Arial" w:hAnsi="Arial" w:cs="Arial"/>
          <w:sz w:val="24"/>
        </w:rPr>
        <w:t>bersedia</w:t>
      </w:r>
      <w:proofErr w:type="spellEnd"/>
      <w:r>
        <w:rPr>
          <w:rFonts w:ascii="Arial" w:hAnsi="Arial" w:cs="Arial"/>
          <w:sz w:val="24"/>
        </w:rPr>
        <w:t xml:space="preserve"> </w:t>
      </w:r>
      <w:proofErr w:type="spellStart"/>
      <w:r>
        <w:rPr>
          <w:rFonts w:ascii="Arial" w:hAnsi="Arial" w:cs="Arial"/>
          <w:sz w:val="24"/>
        </w:rPr>
        <w:t>menerima</w:t>
      </w:r>
      <w:proofErr w:type="spellEnd"/>
      <w:r>
        <w:rPr>
          <w:rFonts w:ascii="Arial" w:hAnsi="Arial" w:cs="Arial"/>
          <w:sz w:val="24"/>
        </w:rPr>
        <w:t xml:space="preserve"> </w:t>
      </w:r>
      <w:proofErr w:type="spellStart"/>
      <w:r>
        <w:rPr>
          <w:rFonts w:ascii="Arial" w:hAnsi="Arial" w:cs="Arial"/>
          <w:sz w:val="24"/>
        </w:rPr>
        <w:t>segala</w:t>
      </w:r>
      <w:proofErr w:type="spellEnd"/>
      <w:r>
        <w:rPr>
          <w:rFonts w:ascii="Arial" w:hAnsi="Arial" w:cs="Arial"/>
          <w:sz w:val="24"/>
        </w:rPr>
        <w:t xml:space="preserve"> </w:t>
      </w:r>
      <w:proofErr w:type="spellStart"/>
      <w:r>
        <w:rPr>
          <w:rFonts w:ascii="Arial" w:hAnsi="Arial" w:cs="Arial"/>
          <w:sz w:val="24"/>
        </w:rPr>
        <w:t>tindakan</w:t>
      </w:r>
      <w:proofErr w:type="spellEnd"/>
      <w:r>
        <w:rPr>
          <w:rFonts w:ascii="Arial" w:hAnsi="Arial" w:cs="Arial"/>
          <w:sz w:val="24"/>
        </w:rPr>
        <w:t xml:space="preserve"> yang </w:t>
      </w:r>
      <w:proofErr w:type="spellStart"/>
      <w:r>
        <w:rPr>
          <w:rFonts w:ascii="Arial" w:hAnsi="Arial" w:cs="Arial"/>
          <w:sz w:val="24"/>
        </w:rPr>
        <w:t>diambil</w:t>
      </w:r>
      <w:proofErr w:type="spellEnd"/>
      <w:r>
        <w:rPr>
          <w:rFonts w:ascii="Arial" w:hAnsi="Arial" w:cs="Arial"/>
          <w:sz w:val="24"/>
        </w:rPr>
        <w:t xml:space="preserve"> </w:t>
      </w:r>
      <w:proofErr w:type="spellStart"/>
      <w:r>
        <w:rPr>
          <w:rFonts w:ascii="Arial" w:hAnsi="Arial" w:cs="Arial"/>
          <w:sz w:val="24"/>
        </w:rPr>
        <w:t>oleh</w:t>
      </w:r>
      <w:proofErr w:type="spellEnd"/>
      <w:r>
        <w:rPr>
          <w:rFonts w:ascii="Arial" w:hAnsi="Arial" w:cs="Arial"/>
          <w:sz w:val="24"/>
        </w:rPr>
        <w:t xml:space="preserve"> </w:t>
      </w:r>
      <w:proofErr w:type="spellStart"/>
      <w:r>
        <w:rPr>
          <w:rFonts w:ascii="Arial" w:hAnsi="Arial" w:cs="Arial"/>
          <w:sz w:val="24"/>
        </w:rPr>
        <w:t>Pemerintah</w:t>
      </w:r>
      <w:proofErr w:type="spellEnd"/>
      <w:r>
        <w:rPr>
          <w:rFonts w:ascii="Arial" w:hAnsi="Arial" w:cs="Arial"/>
          <w:sz w:val="24"/>
        </w:rPr>
        <w:t xml:space="preserve">, </w:t>
      </w:r>
      <w:proofErr w:type="spellStart"/>
      <w:r>
        <w:rPr>
          <w:rFonts w:ascii="Arial" w:hAnsi="Arial" w:cs="Arial"/>
          <w:sz w:val="24"/>
        </w:rPr>
        <w:t>apabila</w:t>
      </w:r>
      <w:proofErr w:type="spellEnd"/>
      <w:r>
        <w:rPr>
          <w:rFonts w:ascii="Arial" w:hAnsi="Arial" w:cs="Arial"/>
          <w:sz w:val="24"/>
        </w:rPr>
        <w:t xml:space="preserve"> </w:t>
      </w:r>
      <w:proofErr w:type="spellStart"/>
      <w:r>
        <w:rPr>
          <w:rFonts w:ascii="Arial" w:hAnsi="Arial" w:cs="Arial"/>
          <w:sz w:val="24"/>
        </w:rPr>
        <w:t>dikemudian</w:t>
      </w:r>
      <w:proofErr w:type="spellEnd"/>
      <w:r>
        <w:rPr>
          <w:rFonts w:ascii="Arial" w:hAnsi="Arial" w:cs="Arial"/>
          <w:sz w:val="24"/>
        </w:rPr>
        <w:t xml:space="preserve"> </w:t>
      </w:r>
      <w:proofErr w:type="spellStart"/>
      <w:r>
        <w:rPr>
          <w:rFonts w:ascii="Arial" w:hAnsi="Arial" w:cs="Arial"/>
          <w:sz w:val="24"/>
        </w:rPr>
        <w:t>hari</w:t>
      </w:r>
      <w:proofErr w:type="spellEnd"/>
      <w:r>
        <w:rPr>
          <w:rFonts w:ascii="Arial" w:hAnsi="Arial" w:cs="Arial"/>
          <w:sz w:val="24"/>
        </w:rPr>
        <w:t xml:space="preserve"> </w:t>
      </w:r>
      <w:proofErr w:type="spellStart"/>
      <w:r>
        <w:rPr>
          <w:rFonts w:ascii="Arial" w:hAnsi="Arial" w:cs="Arial"/>
          <w:sz w:val="24"/>
        </w:rPr>
        <w:t>terbukti</w:t>
      </w:r>
      <w:proofErr w:type="spellEnd"/>
      <w:r>
        <w:rPr>
          <w:rFonts w:ascii="Arial" w:hAnsi="Arial" w:cs="Arial"/>
          <w:sz w:val="24"/>
        </w:rPr>
        <w:t xml:space="preserve"> </w:t>
      </w:r>
      <w:proofErr w:type="spellStart"/>
      <w:r>
        <w:rPr>
          <w:rFonts w:ascii="Arial" w:hAnsi="Arial" w:cs="Arial"/>
          <w:sz w:val="24"/>
        </w:rPr>
        <w:t>pernyataan</w:t>
      </w:r>
      <w:proofErr w:type="spellEnd"/>
      <w:r>
        <w:rPr>
          <w:rFonts w:ascii="Arial" w:hAnsi="Arial" w:cs="Arial"/>
          <w:sz w:val="24"/>
        </w:rPr>
        <w:t xml:space="preserve"> </w:t>
      </w:r>
      <w:proofErr w:type="spellStart"/>
      <w:r>
        <w:rPr>
          <w:rFonts w:ascii="Arial" w:hAnsi="Arial" w:cs="Arial"/>
          <w:sz w:val="24"/>
        </w:rPr>
        <w:t>saya</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tidak</w:t>
      </w:r>
      <w:proofErr w:type="spellEnd"/>
      <w:r>
        <w:rPr>
          <w:rFonts w:ascii="Arial" w:hAnsi="Arial" w:cs="Arial"/>
          <w:sz w:val="24"/>
        </w:rPr>
        <w:t xml:space="preserve"> </w:t>
      </w:r>
      <w:proofErr w:type="spellStart"/>
      <w:r>
        <w:rPr>
          <w:rFonts w:ascii="Arial" w:hAnsi="Arial" w:cs="Arial"/>
          <w:sz w:val="24"/>
        </w:rPr>
        <w:t>benar</w:t>
      </w:r>
      <w:proofErr w:type="spellEnd"/>
      <w:r>
        <w:rPr>
          <w:rFonts w:ascii="Arial" w:hAnsi="Arial" w:cs="Arial"/>
          <w:sz w:val="24"/>
        </w:rPr>
        <w:t>.</w:t>
      </w:r>
    </w:p>
    <w:p w:rsidR="00EE0D0A" w:rsidRDefault="00EE0D0A" w:rsidP="00EE0D0A">
      <w:pPr>
        <w:jc w:val="both"/>
        <w:rPr>
          <w:rFonts w:ascii="Arial" w:hAnsi="Arial" w:cs="Arial"/>
          <w:sz w:val="24"/>
        </w:rPr>
      </w:pPr>
    </w:p>
    <w:p w:rsidR="007F59A6" w:rsidRDefault="007F59A6" w:rsidP="00EE0D0A">
      <w:pPr>
        <w:jc w:val="both"/>
        <w:rPr>
          <w:rFonts w:ascii="Arial" w:hAnsi="Arial" w:cs="Arial"/>
          <w:sz w:val="24"/>
        </w:rPr>
      </w:pPr>
    </w:p>
    <w:p w:rsidR="00EE0D0A" w:rsidRDefault="00EE0D0A" w:rsidP="00D2451F">
      <w:pPr>
        <w:ind w:left="4320" w:firstLine="720"/>
        <w:rPr>
          <w:rFonts w:ascii="Arial" w:hAnsi="Arial" w:cs="Arial"/>
          <w:sz w:val="24"/>
        </w:rPr>
      </w:pPr>
      <w:r>
        <w:rPr>
          <w:rFonts w:ascii="Arial" w:hAnsi="Arial" w:cs="Arial"/>
          <w:sz w:val="24"/>
        </w:rPr>
        <w:t>………….., ………………………….</w:t>
      </w:r>
    </w:p>
    <w:p w:rsidR="00EE0D0A" w:rsidRDefault="00EE0D0A" w:rsidP="00EE0D0A">
      <w:pPr>
        <w:ind w:left="5670"/>
        <w:jc w:val="center"/>
        <w:rPr>
          <w:rFonts w:ascii="Arial" w:hAnsi="Arial" w:cs="Arial"/>
          <w:sz w:val="24"/>
        </w:rPr>
      </w:pPr>
      <w:r>
        <w:rPr>
          <w:rFonts w:ascii="Arial" w:hAnsi="Arial" w:cs="Arial"/>
          <w:sz w:val="24"/>
        </w:rPr>
        <w:t xml:space="preserve">Yang </w:t>
      </w:r>
      <w:proofErr w:type="spellStart"/>
      <w:r>
        <w:rPr>
          <w:rFonts w:ascii="Arial" w:hAnsi="Arial" w:cs="Arial"/>
          <w:sz w:val="24"/>
        </w:rPr>
        <w:t>membuat</w:t>
      </w:r>
      <w:proofErr w:type="spellEnd"/>
      <w:r>
        <w:rPr>
          <w:rFonts w:ascii="Arial" w:hAnsi="Arial" w:cs="Arial"/>
          <w:sz w:val="24"/>
        </w:rPr>
        <w:t xml:space="preserve"> </w:t>
      </w:r>
      <w:proofErr w:type="spellStart"/>
      <w:r>
        <w:rPr>
          <w:rFonts w:ascii="Arial" w:hAnsi="Arial" w:cs="Arial"/>
          <w:sz w:val="24"/>
        </w:rPr>
        <w:t>pernyataan</w:t>
      </w:r>
      <w:proofErr w:type="spellEnd"/>
    </w:p>
    <w:p w:rsidR="00EE0D0A" w:rsidRDefault="00EE0D0A" w:rsidP="00EE0D0A">
      <w:pPr>
        <w:ind w:left="5670"/>
        <w:jc w:val="center"/>
        <w:rPr>
          <w:rFonts w:ascii="Arial" w:hAnsi="Arial" w:cs="Arial"/>
          <w:sz w:val="24"/>
        </w:rPr>
      </w:pPr>
    </w:p>
    <w:p w:rsidR="00EE0D0A" w:rsidRDefault="00EE0D0A" w:rsidP="00EE0D0A">
      <w:pPr>
        <w:ind w:left="5670"/>
        <w:jc w:val="center"/>
        <w:rPr>
          <w:rFonts w:ascii="Arial" w:hAnsi="Arial" w:cs="Arial"/>
          <w:sz w:val="24"/>
          <w:lang w:val="id-ID"/>
        </w:rPr>
      </w:pPr>
    </w:p>
    <w:p w:rsidR="007F59A6" w:rsidRDefault="007F59A6" w:rsidP="00EE0D0A">
      <w:pPr>
        <w:ind w:left="5670"/>
        <w:jc w:val="center"/>
        <w:rPr>
          <w:rFonts w:ascii="Arial" w:hAnsi="Arial" w:cs="Arial"/>
          <w:sz w:val="24"/>
          <w:lang w:val="id-ID"/>
        </w:rPr>
      </w:pPr>
    </w:p>
    <w:p w:rsidR="00EE0D0A" w:rsidRPr="0072384F" w:rsidRDefault="00EE0D0A" w:rsidP="00EE0D0A">
      <w:pPr>
        <w:ind w:left="5670"/>
        <w:jc w:val="center"/>
        <w:rPr>
          <w:rFonts w:ascii="Arial" w:hAnsi="Arial" w:cs="Arial"/>
          <w:sz w:val="24"/>
          <w:lang w:val="id-ID"/>
        </w:rPr>
      </w:pPr>
    </w:p>
    <w:p w:rsidR="00EE0D0A" w:rsidRDefault="00EE0D0A" w:rsidP="00EE0D0A">
      <w:pPr>
        <w:ind w:left="5670"/>
        <w:jc w:val="center"/>
        <w:rPr>
          <w:rFonts w:ascii="Arial" w:hAnsi="Arial" w:cs="Arial"/>
          <w:sz w:val="24"/>
        </w:rPr>
      </w:pPr>
      <w:r>
        <w:rPr>
          <w:rFonts w:ascii="Arial" w:hAnsi="Arial" w:cs="Arial"/>
          <w:sz w:val="24"/>
        </w:rPr>
        <w:t>……………………….</w:t>
      </w:r>
    </w:p>
    <w:p w:rsidR="00EE0D0A" w:rsidRDefault="00EE0D0A" w:rsidP="00EE0D0A">
      <w:pPr>
        <w:rPr>
          <w:rFonts w:ascii="Arial" w:hAnsi="Arial" w:cs="Arial"/>
          <w:sz w:val="24"/>
        </w:rPr>
      </w:pPr>
    </w:p>
    <w:p w:rsidR="00EE0D0A" w:rsidRDefault="00EE0D0A" w:rsidP="00EE0D0A">
      <w:pPr>
        <w:rPr>
          <w:rFonts w:ascii="Arial" w:hAnsi="Arial" w:cs="Arial"/>
          <w:sz w:val="24"/>
        </w:rPr>
      </w:pPr>
    </w:p>
    <w:p w:rsidR="00AD55EC" w:rsidRDefault="00AD55EC"/>
    <w:sectPr w:rsidR="00AD5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656AC"/>
    <w:multiLevelType w:val="hybridMultilevel"/>
    <w:tmpl w:val="9BC69010"/>
    <w:lvl w:ilvl="0" w:tplc="699637C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0A"/>
    <w:rsid w:val="001F60DB"/>
    <w:rsid w:val="00361F5F"/>
    <w:rsid w:val="00477682"/>
    <w:rsid w:val="006229C4"/>
    <w:rsid w:val="0063422C"/>
    <w:rsid w:val="007F59A6"/>
    <w:rsid w:val="00973C76"/>
    <w:rsid w:val="00AD55EC"/>
    <w:rsid w:val="00CC7743"/>
    <w:rsid w:val="00D2451F"/>
    <w:rsid w:val="00EE0D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2BCB4-6B70-4D23-908B-03D879DE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E0D0A"/>
    <w:pPr>
      <w:keepNext/>
      <w:overflowPunct/>
      <w:autoSpaceDE/>
      <w:autoSpaceDN/>
      <w:adjustRightInd/>
      <w:jc w:val="center"/>
      <w:textAlignment w:val="auto"/>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D0A"/>
    <w:rPr>
      <w:rFonts w:ascii="Times New Roman" w:eastAsia="Times New Roman" w:hAnsi="Times New Roman" w:cs="Times New Roman"/>
      <w:b/>
      <w:bCs/>
      <w:sz w:val="24"/>
      <w:szCs w:val="24"/>
      <w:u w:val="single"/>
      <w:lang w:val="en-US"/>
    </w:rPr>
  </w:style>
  <w:style w:type="paragraph" w:styleId="BodyTextIndent">
    <w:name w:val="Body Text Indent"/>
    <w:basedOn w:val="Normal"/>
    <w:link w:val="BodyTextIndentChar"/>
    <w:rsid w:val="00EE0D0A"/>
    <w:pPr>
      <w:overflowPunct/>
      <w:autoSpaceDE/>
      <w:autoSpaceDN/>
      <w:adjustRightInd/>
      <w:ind w:left="6732"/>
      <w:textAlignment w:val="auto"/>
    </w:pPr>
    <w:rPr>
      <w:sz w:val="22"/>
      <w:szCs w:val="24"/>
    </w:rPr>
  </w:style>
  <w:style w:type="character" w:customStyle="1" w:styleId="BodyTextIndentChar">
    <w:name w:val="Body Text Indent Char"/>
    <w:basedOn w:val="DefaultParagraphFont"/>
    <w:link w:val="BodyTextIndent"/>
    <w:rsid w:val="00EE0D0A"/>
    <w:rPr>
      <w:rFonts w:ascii="Times New Roman" w:eastAsia="Times New Roman" w:hAnsi="Times New Roman" w:cs="Times New Roman"/>
      <w:szCs w:val="24"/>
      <w:lang w:val="en-US"/>
    </w:rPr>
  </w:style>
  <w:style w:type="paragraph" w:styleId="BodyTextIndent2">
    <w:name w:val="Body Text Indent 2"/>
    <w:basedOn w:val="Normal"/>
    <w:link w:val="BodyTextIndent2Char"/>
    <w:rsid w:val="00EE0D0A"/>
    <w:pPr>
      <w:tabs>
        <w:tab w:val="left" w:pos="5423"/>
        <w:tab w:val="left" w:pos="6732"/>
        <w:tab w:val="left" w:pos="6919"/>
        <w:tab w:val="left" w:pos="7667"/>
      </w:tabs>
      <w:overflowPunct/>
      <w:autoSpaceDE/>
      <w:autoSpaceDN/>
      <w:adjustRightInd/>
      <w:ind w:left="5984"/>
      <w:jc w:val="both"/>
      <w:textAlignment w:val="auto"/>
    </w:pPr>
    <w:rPr>
      <w:sz w:val="22"/>
      <w:szCs w:val="24"/>
    </w:rPr>
  </w:style>
  <w:style w:type="character" w:customStyle="1" w:styleId="BodyTextIndent2Char">
    <w:name w:val="Body Text Indent 2 Char"/>
    <w:basedOn w:val="DefaultParagraphFont"/>
    <w:link w:val="BodyTextIndent2"/>
    <w:rsid w:val="00EE0D0A"/>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Indra</cp:lastModifiedBy>
  <cp:revision>9</cp:revision>
  <dcterms:created xsi:type="dcterms:W3CDTF">2017-08-29T05:24:00Z</dcterms:created>
  <dcterms:modified xsi:type="dcterms:W3CDTF">2018-09-18T03:34:00Z</dcterms:modified>
</cp:coreProperties>
</file>